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89" w:rsidRDefault="002F0D89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697B05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697B05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122BB6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2F0D89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  <w:bookmarkStart w:id="0" w:name="_GoBack"/>
      <w:bookmarkEnd w:id="0"/>
    </w:p>
    <w:p w:rsidR="00C61A58" w:rsidRDefault="00C61A58" w:rsidP="00F739A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F739A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BF1B12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F7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Para el año 2017 la Escuela Ciudadana por la Transparencia programó 13 acciones permanentes de capacitación a través de cursos impartidos por el INFODF y aquellos que se ofrecen de manera conjunta con otras instituciones o derivan de convenios de colaboración, Estas acciones son:</w:t>
      </w: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y No Discriminación, en coordinación con el COPRED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Funcionamiento del Gobierno del Distrito Federal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Verificación Administrativa de la Ciudad de México, en coordinación con el INVEA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de Género y Transparencia, en coordinación con el INMUJERES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de Datos Personales y Formación de Redes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Ambiental de la Ciudad de México, en coordinación con la PAOT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Inducción a la Contraloría Ciudadana, en coordinación con la Contraloría General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Ley de Transparencia, Acceso a la Información Pública y Rendición de Cuentas, a población abierta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Constitución Política de la Ciudad de México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Metodología de Control Social de Obra Pública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Gobierno Abierto y Política Pública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Introducción a los derechos de acceso a la Información Pública y Protección de Datos personales, en coordinación con el FIDEGAR</w:t>
      </w:r>
    </w:p>
    <w:p w:rsidR="00F739A0" w:rsidRPr="00B36D17" w:rsidRDefault="00F739A0" w:rsidP="00F739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Fuentes primarias de acceso a la información con énfasis en Presupuesto Participativo, en coordinación con el IEDF y con población abierta</w:t>
      </w: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 xml:space="preserve">Al </w:t>
      </w:r>
      <w:r w:rsidRPr="00B36D17">
        <w:rPr>
          <w:rFonts w:ascii="Arial" w:hAnsi="Arial" w:cs="Arial"/>
          <w:color w:val="000000"/>
          <w:sz w:val="24"/>
          <w:lang w:val="es-ES"/>
        </w:rPr>
        <w:t>3</w:t>
      </w:r>
      <w:r>
        <w:rPr>
          <w:rFonts w:ascii="Arial" w:hAnsi="Arial" w:cs="Arial"/>
          <w:color w:val="000000"/>
          <w:sz w:val="24"/>
          <w:lang w:val="es-ES"/>
        </w:rPr>
        <w:t>0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de </w:t>
      </w:r>
      <w:r w:rsidR="00FC73F5">
        <w:rPr>
          <w:rFonts w:ascii="Arial" w:hAnsi="Arial" w:cs="Arial"/>
          <w:color w:val="000000"/>
          <w:sz w:val="24"/>
          <w:lang w:val="es-ES"/>
        </w:rPr>
        <w:t>septiembre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se han implementado las siguientes acciones:</w:t>
      </w: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y No Discriminación, en coordinación con el COPRED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Funcionamiento del Gobierno del Distrito Federal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lastRenderedPageBreak/>
        <w:t>Verificación Administrativa de la Ciudad de México, en coordinación con el INVEA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Ambiental de la Ciudad de México, en coordinación con la PAOT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>Protección de Datos y Formación de redes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Ley de Transparencia, Acceso a la Información Pública y Rendición de Cuentas, a población abierta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Constitución Política de la Ciudad de México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Metodología de Control Social de Obra Pública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Gobierno Abierto y Política Pública</w:t>
      </w:r>
    </w:p>
    <w:p w:rsidR="00F739A0" w:rsidRPr="00B36D17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Introducción a los derechos de acceso a la Información Pública y Protección de Datos personales, en coordinación con el FIDEGAR</w:t>
      </w:r>
    </w:p>
    <w:p w:rsidR="00F739A0" w:rsidRDefault="00F739A0" w:rsidP="00F739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Fuentes primarias de acceso a la información con énfasis en Presupuesto Participativo, en coordinación con el IEDF y con población abierta</w:t>
      </w: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 xml:space="preserve">En total, </w:t>
      </w:r>
      <w:r>
        <w:rPr>
          <w:rFonts w:ascii="Arial" w:hAnsi="Arial" w:cs="Arial"/>
          <w:color w:val="000000"/>
          <w:sz w:val="24"/>
          <w:lang w:val="es-ES"/>
        </w:rPr>
        <w:t xml:space="preserve">durante el periodo </w:t>
      </w:r>
      <w:r w:rsidR="00FC73F5">
        <w:rPr>
          <w:rFonts w:ascii="Arial" w:hAnsi="Arial" w:cs="Arial"/>
          <w:color w:val="000000"/>
          <w:sz w:val="24"/>
          <w:lang w:val="es-ES"/>
        </w:rPr>
        <w:t>julio-septiembre</w:t>
      </w:r>
      <w:r>
        <w:rPr>
          <w:rFonts w:ascii="Arial" w:hAnsi="Arial" w:cs="Arial"/>
          <w:color w:val="000000"/>
          <w:sz w:val="24"/>
          <w:lang w:val="es-ES"/>
        </w:rPr>
        <w:t xml:space="preserve">, 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se realizaron </w:t>
      </w:r>
      <w:r w:rsidR="00FC73F5">
        <w:rPr>
          <w:rFonts w:ascii="Arial" w:hAnsi="Arial" w:cs="Arial"/>
          <w:color w:val="000000"/>
          <w:sz w:val="24"/>
          <w:lang w:val="es-ES"/>
        </w:rPr>
        <w:t>17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actividades de capacitación, que beneficiaron a </w:t>
      </w:r>
      <w:r w:rsidR="00FC73F5">
        <w:rPr>
          <w:rFonts w:ascii="Arial" w:hAnsi="Arial" w:cs="Arial"/>
          <w:color w:val="000000"/>
          <w:sz w:val="24"/>
          <w:lang w:val="es-ES"/>
        </w:rPr>
        <w:t>511</w:t>
      </w:r>
      <w:r>
        <w:rPr>
          <w:rFonts w:ascii="Arial" w:hAnsi="Arial" w:cs="Arial"/>
          <w:color w:val="000000"/>
          <w:sz w:val="24"/>
          <w:lang w:val="es-ES"/>
        </w:rPr>
        <w:t xml:space="preserve"> 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personas; con un total de </w:t>
      </w:r>
      <w:r w:rsidR="00FC73F5">
        <w:rPr>
          <w:rFonts w:ascii="Arial" w:hAnsi="Arial" w:cs="Arial"/>
          <w:color w:val="000000"/>
          <w:sz w:val="24"/>
          <w:lang w:val="es-ES"/>
        </w:rPr>
        <w:t>56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sesiones y </w:t>
      </w:r>
      <w:r w:rsidR="00FC73F5">
        <w:rPr>
          <w:rFonts w:ascii="Arial" w:hAnsi="Arial" w:cs="Arial"/>
          <w:color w:val="000000"/>
          <w:sz w:val="24"/>
          <w:lang w:val="es-ES"/>
        </w:rPr>
        <w:t xml:space="preserve">196 </w:t>
      </w:r>
      <w:r w:rsidRPr="00B36D17">
        <w:rPr>
          <w:rFonts w:ascii="Arial" w:hAnsi="Arial" w:cs="Arial"/>
          <w:color w:val="000000"/>
          <w:sz w:val="24"/>
          <w:lang w:val="es-ES"/>
        </w:rPr>
        <w:t>horas efectivas de trabajo</w:t>
      </w:r>
      <w:r>
        <w:rPr>
          <w:rFonts w:ascii="Arial" w:hAnsi="Arial" w:cs="Arial"/>
          <w:color w:val="000000"/>
          <w:sz w:val="24"/>
          <w:lang w:val="es-ES"/>
        </w:rPr>
        <w:t xml:space="preserve"> frente a grupo</w:t>
      </w:r>
      <w:r w:rsidRPr="00B36D17">
        <w:rPr>
          <w:rFonts w:ascii="Arial" w:hAnsi="Arial" w:cs="Arial"/>
          <w:color w:val="000000"/>
          <w:sz w:val="24"/>
          <w:lang w:val="es-ES"/>
        </w:rPr>
        <w:t>.</w:t>
      </w:r>
    </w:p>
    <w:p w:rsidR="00F739A0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 xml:space="preserve">De ésta forma, al </w:t>
      </w:r>
      <w:r w:rsidR="00FC73F5">
        <w:rPr>
          <w:rFonts w:ascii="Arial" w:hAnsi="Arial" w:cs="Arial"/>
          <w:color w:val="000000"/>
          <w:sz w:val="24"/>
          <w:lang w:val="es-ES"/>
        </w:rPr>
        <w:t>tercer</w:t>
      </w:r>
      <w:r>
        <w:rPr>
          <w:rFonts w:ascii="Arial" w:hAnsi="Arial" w:cs="Arial"/>
          <w:color w:val="000000"/>
          <w:sz w:val="24"/>
          <w:lang w:val="es-ES"/>
        </w:rPr>
        <w:t xml:space="preserve"> semestre del año se han realizado </w:t>
      </w:r>
      <w:r w:rsidR="00FC73F5">
        <w:rPr>
          <w:rFonts w:ascii="Arial" w:hAnsi="Arial" w:cs="Arial"/>
          <w:color w:val="000000"/>
          <w:sz w:val="24"/>
          <w:lang w:val="es-ES"/>
        </w:rPr>
        <w:t>139</w:t>
      </w:r>
      <w:r>
        <w:rPr>
          <w:rFonts w:ascii="Arial" w:hAnsi="Arial" w:cs="Arial"/>
          <w:color w:val="000000"/>
          <w:sz w:val="24"/>
          <w:lang w:val="es-ES"/>
        </w:rPr>
        <w:t xml:space="preserve"> actividades de capacitación; que benefician a </w:t>
      </w:r>
      <w:r w:rsidR="00FC73F5">
        <w:rPr>
          <w:rFonts w:ascii="Arial" w:hAnsi="Arial" w:cs="Arial"/>
          <w:color w:val="000000"/>
          <w:sz w:val="24"/>
          <w:lang w:val="es-ES"/>
        </w:rPr>
        <w:t>4487</w:t>
      </w:r>
      <w:r>
        <w:rPr>
          <w:rFonts w:ascii="Arial" w:hAnsi="Arial" w:cs="Arial"/>
          <w:color w:val="000000"/>
          <w:sz w:val="24"/>
          <w:lang w:val="es-ES"/>
        </w:rPr>
        <w:t xml:space="preserve"> personas; con un total de 2</w:t>
      </w:r>
      <w:r w:rsidR="00FC73F5">
        <w:rPr>
          <w:rFonts w:ascii="Arial" w:hAnsi="Arial" w:cs="Arial"/>
          <w:color w:val="000000"/>
          <w:sz w:val="24"/>
          <w:lang w:val="es-ES"/>
        </w:rPr>
        <w:t>97</w:t>
      </w:r>
      <w:r>
        <w:rPr>
          <w:rFonts w:ascii="Arial" w:hAnsi="Arial" w:cs="Arial"/>
          <w:color w:val="000000"/>
          <w:sz w:val="24"/>
          <w:lang w:val="es-ES"/>
        </w:rPr>
        <w:t xml:space="preserve"> sesiones y </w:t>
      </w:r>
      <w:r w:rsidR="00FC73F5">
        <w:rPr>
          <w:rFonts w:ascii="Arial" w:hAnsi="Arial" w:cs="Arial"/>
          <w:color w:val="000000"/>
          <w:sz w:val="24"/>
          <w:lang w:val="es-ES"/>
        </w:rPr>
        <w:t xml:space="preserve">1,056 </w:t>
      </w:r>
      <w:r>
        <w:rPr>
          <w:rFonts w:ascii="Arial" w:hAnsi="Arial" w:cs="Arial"/>
          <w:color w:val="000000"/>
          <w:sz w:val="24"/>
          <w:lang w:val="es-ES"/>
        </w:rPr>
        <w:t>horas efectivas de trabajo frente a grupo</w:t>
      </w:r>
    </w:p>
    <w:p w:rsidR="00F739A0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2A49AD" w:rsidRPr="00B36D17" w:rsidRDefault="002A49AD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B36D17" w:rsidRDefault="00F739A0" w:rsidP="00F7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Las actividades realizadas se describen a continuación</w:t>
      </w:r>
    </w:p>
    <w:p w:rsidR="00F739A0" w:rsidRDefault="00F739A0" w:rsidP="00132B2B">
      <w:pPr>
        <w:spacing w:line="36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18"/>
        <w:gridCol w:w="799"/>
        <w:gridCol w:w="1321"/>
        <w:gridCol w:w="1081"/>
        <w:gridCol w:w="854"/>
        <w:gridCol w:w="959"/>
        <w:gridCol w:w="1291"/>
      </w:tblGrid>
      <w:tr w:rsidR="00F739A0" w:rsidRPr="00F739A0" w:rsidTr="00F739A0">
        <w:trPr>
          <w:trHeight w:val="765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POBLACIÓN OBJETIVO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TEMA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SESIONES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DURACIÓN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F739A0" w:rsidRPr="00F739A0" w:rsidRDefault="00F739A0" w:rsidP="00F7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INDICADOR (Asistentes/por sesión) (e)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03 Y 10  DE JULIO DE 2017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COLONIA EL RECREO. AZCAPOTZALCO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Integrantes de Comités Ciudadanos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Fuentes de Información Primaria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Taller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9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04, 06, 17 Y 18 DE JULIO 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SUTGCDMX. SECCIÓN 21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integrantes del Sindicato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Constitución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96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05 DE JULIO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CASA DE LA CULTURA SAN SIMON TOLNAHUAC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Promotores Comunitarios de la Delegaci</w:t>
            </w: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ón Cuauhtémoc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Constitución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10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07, 14, 21 y 28  DE JULIO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MIRAMONTES Y CÁRCAMOS. DELEGACIÓN TLALPAN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48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11  DE JULIO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CDHDF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Personal de la CDHDF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Fuentes de Información Primaria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14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11  DE JULIO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DELEGACIÓN IZTACALCO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Integrantes de Comités Ciudadanos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Protección de Datos Personales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Plática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28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13 DE JULIO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CONSEJO DE PUEBLOS Y BARRIOS ORIGINARIOS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Integrantes de Pueblos y Barrios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Fuentes de Información Primaria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9</w:t>
            </w:r>
          </w:p>
        </w:tc>
      </w:tr>
      <w:tr w:rsidR="00FC73F5" w:rsidRPr="00F739A0" w:rsidTr="00FC73F5">
        <w:trPr>
          <w:trHeight w:val="6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31 DE JULIO, 1, 2, 3, Y 4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COLONIA GUERRERO. DELEGACIÓN CUAUHTÉMOC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11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31 DE JULIO, 1, 2, 3, Y 4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COLONIA LOMAS QUEBRADAS, DELEGACIÓN MAGDALENA CONTRERAS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Militantes y simpatizantes de MORENA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31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7, 14, 21 y 28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Constitución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47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8 Y 15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Ley de Transparencia, Acceso a la Información Pública y Rendición de Cuentas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24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9, 16 Y 23 DE AGOSTO </w:t>
            </w: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Igualdad y No Discriminación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39</w:t>
            </w:r>
          </w:p>
        </w:tc>
      </w:tr>
      <w:tr w:rsidR="00FC73F5" w:rsidRPr="00F739A0" w:rsidTr="00FC73F5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lastRenderedPageBreak/>
              <w:t>10, 17, 24 Y 31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30</w:t>
            </w:r>
          </w:p>
        </w:tc>
      </w:tr>
      <w:tr w:rsidR="00FC73F5" w:rsidRPr="00F739A0" w:rsidTr="00FC73F5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11, 18 Y 25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Verificación Administrativa en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55</w:t>
            </w:r>
          </w:p>
        </w:tc>
      </w:tr>
      <w:tr w:rsidR="00FC73F5" w:rsidRPr="00F739A0" w:rsidTr="00FC73F5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22 y 29  DE AGOSTO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INFODF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METODOLOGÍA DE CONTROL SOCIAL DE OBRA PÚBLICA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</w:tr>
      <w:tr w:rsidR="00FC73F5" w:rsidRPr="00F739A0" w:rsidTr="00FC73F5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4, 5, 6, 7 Y 8 DE SEPTIEMBRE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ARAGÓN INGUARAN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Militantes y simpatizantes de MORENA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</w:tr>
      <w:tr w:rsidR="00FC73F5" w:rsidRPr="00F739A0" w:rsidTr="00FC73F5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18, 19, 20 Y 21 DE SEPTIEMBRE DE 2017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ARAGÓN INGUARAN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Militantes y simpatizantes de MORENA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Constitución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3F5" w:rsidRPr="00FC73F5" w:rsidRDefault="00FC73F5">
            <w:pPr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FC73F5">
              <w:rPr>
                <w:rFonts w:ascii="Calibri" w:hAnsi="Calibri" w:cs="Calibri"/>
                <w:color w:val="000000"/>
                <w:sz w:val="18"/>
                <w:szCs w:val="20"/>
              </w:rPr>
              <w:t>20</w:t>
            </w:r>
          </w:p>
        </w:tc>
      </w:tr>
    </w:tbl>
    <w:p w:rsidR="00F739A0" w:rsidRPr="00B36D17" w:rsidRDefault="00F739A0" w:rsidP="00132B2B">
      <w:pPr>
        <w:spacing w:line="36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sectPr w:rsidR="00F739A0" w:rsidRPr="00B36D17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AC" w:rsidRDefault="00815FAC" w:rsidP="00961381">
      <w:pPr>
        <w:spacing w:after="0" w:line="240" w:lineRule="auto"/>
      </w:pPr>
      <w:r>
        <w:separator/>
      </w:r>
    </w:p>
  </w:endnote>
  <w:endnote w:type="continuationSeparator" w:id="0">
    <w:p w:rsidR="00815FAC" w:rsidRDefault="00815FAC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AC" w:rsidRDefault="00815FAC" w:rsidP="00961381">
      <w:pPr>
        <w:spacing w:after="0" w:line="240" w:lineRule="auto"/>
      </w:pPr>
      <w:r>
        <w:separator/>
      </w:r>
    </w:p>
  </w:footnote>
  <w:footnote w:type="continuationSeparator" w:id="0">
    <w:p w:rsidR="00815FAC" w:rsidRDefault="00815FAC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93" w:rsidRDefault="005E2A93" w:rsidP="00697B05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5D9ECB88" wp14:editId="2FF30064">
          <wp:simplePos x="0" y="0"/>
          <wp:positionH relativeFrom="column">
            <wp:posOffset>53340</wp:posOffset>
          </wp:positionH>
          <wp:positionV relativeFrom="paragraph">
            <wp:posOffset>-116205</wp:posOffset>
          </wp:positionV>
          <wp:extent cx="1057275" cy="781050"/>
          <wp:effectExtent l="0" t="0" r="952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2A49AD" w:rsidRDefault="005E2A93" w:rsidP="00697B05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5E2A93" w:rsidRPr="00C61A58" w:rsidRDefault="00FC73F5" w:rsidP="00697B05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B36D17">
      <w:rPr>
        <w:rFonts w:ascii="Arial" w:hAnsi="Arial" w:cs="Arial"/>
        <w:b/>
        <w:color w:val="008080"/>
        <w:sz w:val="24"/>
        <w:szCs w:val="24"/>
      </w:rPr>
      <w:t xml:space="preserve"> trimestre 2017</w:t>
    </w:r>
  </w:p>
  <w:p w:rsidR="005E2A93" w:rsidRPr="00C61A58" w:rsidRDefault="005E2A93" w:rsidP="00697B05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07ED4C5B"/>
    <w:multiLevelType w:val="hybridMultilevel"/>
    <w:tmpl w:val="214496B6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5136F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198F"/>
    <w:multiLevelType w:val="hybridMultilevel"/>
    <w:tmpl w:val="866C5138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5F1"/>
    <w:multiLevelType w:val="hybridMultilevel"/>
    <w:tmpl w:val="FF18F2EE"/>
    <w:lvl w:ilvl="0" w:tplc="CB88B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E7FE8"/>
    <w:multiLevelType w:val="hybridMultilevel"/>
    <w:tmpl w:val="73527720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36BA4940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84E8F"/>
    <w:multiLevelType w:val="hybridMultilevel"/>
    <w:tmpl w:val="7D1292F4"/>
    <w:lvl w:ilvl="0" w:tplc="87FC5B12">
      <w:start w:val="1"/>
      <w:numFmt w:val="bullet"/>
      <w:lvlText w:val=""/>
      <w:lvlPicBulletId w:val="0"/>
      <w:lvlJc w:val="left"/>
      <w:pPr>
        <w:ind w:left="10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>
    <w:nsid w:val="408E4FA0"/>
    <w:multiLevelType w:val="hybridMultilevel"/>
    <w:tmpl w:val="DAF463E0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A1393"/>
    <w:multiLevelType w:val="hybridMultilevel"/>
    <w:tmpl w:val="3A58A978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A0143A7"/>
    <w:multiLevelType w:val="hybridMultilevel"/>
    <w:tmpl w:val="499EBE0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B0202"/>
    <w:multiLevelType w:val="hybridMultilevel"/>
    <w:tmpl w:val="7AD238E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1375C"/>
    <w:multiLevelType w:val="hybridMultilevel"/>
    <w:tmpl w:val="10108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93CF2"/>
    <w:multiLevelType w:val="hybridMultilevel"/>
    <w:tmpl w:val="0FA46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58D"/>
    <w:multiLevelType w:val="hybridMultilevel"/>
    <w:tmpl w:val="66F2C6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0531D"/>
    <w:multiLevelType w:val="hybridMultilevel"/>
    <w:tmpl w:val="7236FC9C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D6D0E"/>
    <w:multiLevelType w:val="hybridMultilevel"/>
    <w:tmpl w:val="194A79A6"/>
    <w:lvl w:ilvl="0" w:tplc="87FC5B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00AB3"/>
    <w:multiLevelType w:val="hybridMultilevel"/>
    <w:tmpl w:val="42004604"/>
    <w:lvl w:ilvl="0" w:tplc="5908E0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7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0D30DE"/>
    <w:rsid w:val="001215EE"/>
    <w:rsid w:val="00122BB6"/>
    <w:rsid w:val="00147B66"/>
    <w:rsid w:val="00171040"/>
    <w:rsid w:val="001C7067"/>
    <w:rsid w:val="00203137"/>
    <w:rsid w:val="002126C0"/>
    <w:rsid w:val="00216051"/>
    <w:rsid w:val="00264DEF"/>
    <w:rsid w:val="002839C3"/>
    <w:rsid w:val="00287891"/>
    <w:rsid w:val="002A3368"/>
    <w:rsid w:val="002A49AD"/>
    <w:rsid w:val="002B697F"/>
    <w:rsid w:val="002F0D89"/>
    <w:rsid w:val="002F685F"/>
    <w:rsid w:val="0030117F"/>
    <w:rsid w:val="00307879"/>
    <w:rsid w:val="00346A73"/>
    <w:rsid w:val="003778DF"/>
    <w:rsid w:val="00386F91"/>
    <w:rsid w:val="00493507"/>
    <w:rsid w:val="004D2FE0"/>
    <w:rsid w:val="0052132B"/>
    <w:rsid w:val="00523F18"/>
    <w:rsid w:val="00593C49"/>
    <w:rsid w:val="005E2A93"/>
    <w:rsid w:val="00697B05"/>
    <w:rsid w:val="006A4B2E"/>
    <w:rsid w:val="006D4D36"/>
    <w:rsid w:val="006F36E2"/>
    <w:rsid w:val="007019B3"/>
    <w:rsid w:val="00701BF0"/>
    <w:rsid w:val="00730790"/>
    <w:rsid w:val="0074673B"/>
    <w:rsid w:val="007749BF"/>
    <w:rsid w:val="007D15B5"/>
    <w:rsid w:val="007D5201"/>
    <w:rsid w:val="00800B7F"/>
    <w:rsid w:val="0080243F"/>
    <w:rsid w:val="00815FAC"/>
    <w:rsid w:val="00833639"/>
    <w:rsid w:val="0085301A"/>
    <w:rsid w:val="008B45AE"/>
    <w:rsid w:val="008C3B22"/>
    <w:rsid w:val="008D07D8"/>
    <w:rsid w:val="009146F4"/>
    <w:rsid w:val="00926212"/>
    <w:rsid w:val="00933ACB"/>
    <w:rsid w:val="0094303F"/>
    <w:rsid w:val="00961381"/>
    <w:rsid w:val="009A0468"/>
    <w:rsid w:val="009A4AC3"/>
    <w:rsid w:val="00AD543D"/>
    <w:rsid w:val="00AF5B71"/>
    <w:rsid w:val="00B36D17"/>
    <w:rsid w:val="00BF1B12"/>
    <w:rsid w:val="00C44370"/>
    <w:rsid w:val="00C522C4"/>
    <w:rsid w:val="00C61A58"/>
    <w:rsid w:val="00CA04F7"/>
    <w:rsid w:val="00D01B7D"/>
    <w:rsid w:val="00D02169"/>
    <w:rsid w:val="00D2029F"/>
    <w:rsid w:val="00E178F4"/>
    <w:rsid w:val="00E9266D"/>
    <w:rsid w:val="00EE686B"/>
    <w:rsid w:val="00EF525C"/>
    <w:rsid w:val="00F739A0"/>
    <w:rsid w:val="00F7612D"/>
    <w:rsid w:val="00F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ED4C-04D7-4483-96EE-294723A0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6</cp:revision>
  <dcterms:created xsi:type="dcterms:W3CDTF">2017-06-27T22:27:00Z</dcterms:created>
  <dcterms:modified xsi:type="dcterms:W3CDTF">2017-10-20T17:36:00Z</dcterms:modified>
</cp:coreProperties>
</file>