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B9" w:rsidRPr="004151EF" w:rsidRDefault="000742B9" w:rsidP="000742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1EF">
        <w:rPr>
          <w:rFonts w:ascii="Arial" w:hAnsi="Arial" w:cs="Arial"/>
          <w:sz w:val="24"/>
          <w:szCs w:val="24"/>
        </w:rPr>
        <w:t xml:space="preserve">De conformidad con lo establecido en el artículo </w:t>
      </w:r>
      <w:r>
        <w:rPr>
          <w:rFonts w:ascii="Arial" w:hAnsi="Arial" w:cs="Arial"/>
          <w:sz w:val="24"/>
          <w:szCs w:val="24"/>
        </w:rPr>
        <w:t>121</w:t>
      </w:r>
      <w:r w:rsidRPr="004151EF">
        <w:rPr>
          <w:rFonts w:ascii="Arial" w:hAnsi="Arial" w:cs="Arial"/>
          <w:sz w:val="24"/>
          <w:szCs w:val="24"/>
        </w:rPr>
        <w:t xml:space="preserve">, fracción </w:t>
      </w:r>
      <w:r>
        <w:rPr>
          <w:rFonts w:ascii="Arial" w:hAnsi="Arial" w:cs="Arial"/>
          <w:sz w:val="24"/>
          <w:szCs w:val="24"/>
        </w:rPr>
        <w:t>L</w:t>
      </w:r>
      <w:r w:rsidRPr="004151EF">
        <w:rPr>
          <w:rFonts w:ascii="Arial" w:hAnsi="Arial" w:cs="Arial"/>
          <w:sz w:val="24"/>
          <w:szCs w:val="24"/>
        </w:rPr>
        <w:t xml:space="preserve">II, de la </w:t>
      </w:r>
      <w:r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4151EF">
        <w:rPr>
          <w:rFonts w:ascii="Arial" w:hAnsi="Arial" w:cs="Arial"/>
          <w:sz w:val="24"/>
          <w:szCs w:val="24"/>
        </w:rPr>
        <w:t xml:space="preserve">, en relación a </w:t>
      </w:r>
      <w:r w:rsidRPr="004151EF">
        <w:rPr>
          <w:rFonts w:ascii="Arial" w:hAnsi="Arial" w:cs="Arial"/>
          <w:color w:val="000000"/>
          <w:sz w:val="24"/>
          <w:szCs w:val="24"/>
          <w:lang w:val="es-ES"/>
        </w:rPr>
        <w:t xml:space="preserve">las acciones de promoción de la cultura de transparencia que realiza </w:t>
      </w:r>
      <w:r w:rsidRPr="004151EF">
        <w:rPr>
          <w:rFonts w:ascii="Arial" w:hAnsi="Arial" w:cs="Arial"/>
          <w:sz w:val="24"/>
          <w:szCs w:val="24"/>
        </w:rPr>
        <w:t xml:space="preserve">esta </w:t>
      </w:r>
      <w:r w:rsidRPr="004151EF">
        <w:rPr>
          <w:rFonts w:ascii="Arial" w:hAnsi="Arial" w:cs="Arial"/>
          <w:b/>
          <w:sz w:val="24"/>
          <w:szCs w:val="24"/>
        </w:rPr>
        <w:t>Dirección de Vinculación con la Sociedad</w:t>
      </w:r>
      <w:r w:rsidRPr="004151EF">
        <w:rPr>
          <w:rFonts w:ascii="Arial" w:hAnsi="Arial" w:cs="Arial"/>
          <w:sz w:val="24"/>
          <w:szCs w:val="24"/>
        </w:rPr>
        <w:t xml:space="preserve">, </w:t>
      </w:r>
      <w:r w:rsidRPr="004151EF">
        <w:rPr>
          <w:rFonts w:ascii="Arial" w:hAnsi="Arial" w:cs="Arial"/>
          <w:color w:val="000000"/>
          <w:sz w:val="24"/>
          <w:szCs w:val="24"/>
          <w:lang w:val="es-ES"/>
        </w:rPr>
        <w:t>informa lo siguiente:</w:t>
      </w:r>
    </w:p>
    <w:p w:rsidR="000742B9" w:rsidRPr="004151EF" w:rsidRDefault="000742B9" w:rsidP="000742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42B9" w:rsidRPr="004151EF" w:rsidRDefault="000742B9" w:rsidP="000742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51EF">
        <w:rPr>
          <w:rFonts w:ascii="Arial" w:hAnsi="Arial" w:cs="Arial"/>
          <w:sz w:val="24"/>
          <w:szCs w:val="24"/>
        </w:rPr>
        <w:t>“Centro de Atención Personalizada (CAP)</w:t>
      </w:r>
      <w:r w:rsidRPr="004151EF"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0742B9" w:rsidRPr="004151EF" w:rsidRDefault="000742B9" w:rsidP="000742B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0742B9" w:rsidRPr="004151EF" w:rsidRDefault="000742B9" w:rsidP="000742B9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4151EF">
        <w:rPr>
          <w:rFonts w:ascii="Arial" w:hAnsi="Arial" w:cs="Arial"/>
          <w:bCs/>
          <w:sz w:val="24"/>
          <w:szCs w:val="24"/>
        </w:rPr>
        <w:t>Objetivo general:</w:t>
      </w:r>
    </w:p>
    <w:p w:rsidR="000742B9" w:rsidRPr="004151EF" w:rsidRDefault="000742B9" w:rsidP="000742B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151EF">
        <w:rPr>
          <w:rFonts w:ascii="Arial" w:hAnsi="Arial" w:cs="Arial"/>
          <w:bCs/>
          <w:sz w:val="24"/>
          <w:szCs w:val="24"/>
        </w:rPr>
        <w:t xml:space="preserve">Difundir el Derecho de Acceso a la Información Pública y el Derecho a la Protección de Datos Personales, en los diferentes espacios públicos de la Ciudad de México, como explanadas delegacionales, parques, plazas públicas, escuelas, eventos públicos, etcétera, a través del diálogo </w:t>
      </w:r>
      <w:r>
        <w:rPr>
          <w:rFonts w:ascii="Arial" w:hAnsi="Arial" w:cs="Arial"/>
          <w:bCs/>
          <w:sz w:val="24"/>
          <w:szCs w:val="24"/>
        </w:rPr>
        <w:t>directo con los ciudadanos, para efecto de generar interés sobre el beneficio de ejercer estos Derechos</w:t>
      </w:r>
      <w:r w:rsidRPr="004151EF">
        <w:rPr>
          <w:rFonts w:ascii="Arial" w:hAnsi="Arial" w:cs="Arial"/>
          <w:bCs/>
          <w:sz w:val="24"/>
          <w:szCs w:val="24"/>
        </w:rPr>
        <w:t>.</w:t>
      </w:r>
    </w:p>
    <w:p w:rsidR="000742B9" w:rsidRPr="004151EF" w:rsidRDefault="000742B9" w:rsidP="000742B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0742B9" w:rsidRDefault="000742B9" w:rsidP="000742B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 el Primer trimestre  se instalaron 27  módulos, el cálculo de personas atendidas asciende a 3315  en el siguiente cuadro se podrán observar las actividades realizadas</w:t>
      </w:r>
    </w:p>
    <w:p w:rsidR="000742B9" w:rsidRDefault="000742B9" w:rsidP="000742B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0742B9" w:rsidRDefault="000742B9" w:rsidP="000742B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0742B9" w:rsidRDefault="000742B9" w:rsidP="000742B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0742B9" w:rsidRDefault="000742B9" w:rsidP="000742B9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1"/>
        <w:tblpPr w:leftFromText="141" w:rightFromText="141" w:vertAnchor="page" w:horzAnchor="margin" w:tblpY="3331"/>
        <w:tblW w:w="5000" w:type="pct"/>
        <w:tblLook w:val="04A0" w:firstRow="1" w:lastRow="0" w:firstColumn="1" w:lastColumn="0" w:noHBand="0" w:noVBand="1"/>
      </w:tblPr>
      <w:tblGrid>
        <w:gridCol w:w="1809"/>
        <w:gridCol w:w="3055"/>
        <w:gridCol w:w="1632"/>
        <w:gridCol w:w="2224"/>
      </w:tblGrid>
      <w:tr w:rsidR="000742B9" w:rsidRPr="004E5303" w:rsidTr="00175228">
        <w:trPr>
          <w:trHeight w:val="945"/>
        </w:trPr>
        <w:tc>
          <w:tcPr>
            <w:tcW w:w="1037" w:type="pct"/>
            <w:shd w:val="clear" w:color="auto" w:fill="auto"/>
            <w:vAlign w:val="center"/>
          </w:tcPr>
          <w:p w:rsidR="000742B9" w:rsidRDefault="000742B9" w:rsidP="00175228">
            <w:pPr>
              <w:jc w:val="both"/>
            </w:pPr>
            <w:r>
              <w:lastRenderedPageBreak/>
              <w:t>FECHA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742B9" w:rsidRDefault="000742B9" w:rsidP="00175228">
            <w:pPr>
              <w:jc w:val="both"/>
            </w:pPr>
            <w:r>
              <w:t>LUGAR DE LA ACTIVIDAD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742B9" w:rsidRDefault="000742B9" w:rsidP="00175228">
            <w:r>
              <w:t>DURACION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0742B9" w:rsidRDefault="000742B9" w:rsidP="00175228">
            <w:pPr>
              <w:jc w:val="center"/>
            </w:pPr>
            <w:r>
              <w:t>POBLACION BENEFICIADA personas atendidas</w:t>
            </w:r>
          </w:p>
        </w:tc>
      </w:tr>
      <w:tr w:rsidR="000742B9" w:rsidRPr="00F62DFE" w:rsidTr="00175228">
        <w:trPr>
          <w:trHeight w:val="479"/>
        </w:trPr>
        <w:tc>
          <w:tcPr>
            <w:tcW w:w="1037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both"/>
            </w:pPr>
            <w:r>
              <w:t>15 de Enero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both"/>
            </w:pPr>
            <w:r>
              <w:t xml:space="preserve">Delegación Iztacalco OIP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75</w:t>
            </w:r>
          </w:p>
        </w:tc>
      </w:tr>
      <w:tr w:rsidR="000742B9" w:rsidRPr="004E5303" w:rsidTr="00175228">
        <w:trPr>
          <w:trHeight w:val="258"/>
        </w:trPr>
        <w:tc>
          <w:tcPr>
            <w:tcW w:w="1037" w:type="pct"/>
            <w:shd w:val="clear" w:color="auto" w:fill="auto"/>
          </w:tcPr>
          <w:p w:rsidR="000742B9" w:rsidRDefault="000742B9" w:rsidP="00175228">
            <w:r>
              <w:t>16</w:t>
            </w:r>
            <w:r w:rsidRPr="00990509">
              <w:t xml:space="preserve"> de Enero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742B9" w:rsidRPr="00AC0EEE" w:rsidRDefault="000742B9" w:rsidP="00175228">
            <w:pPr>
              <w:rPr>
                <w:rFonts w:ascii="Arial" w:hAnsi="Arial" w:cs="Arial"/>
                <w:sz w:val="20"/>
                <w:szCs w:val="20"/>
              </w:rPr>
            </w:pPr>
            <w:r>
              <w:t>Delegación Iztacalco OIP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95</w:t>
            </w:r>
          </w:p>
        </w:tc>
      </w:tr>
      <w:tr w:rsidR="000742B9" w:rsidRPr="004E5303" w:rsidTr="00175228">
        <w:trPr>
          <w:trHeight w:val="244"/>
        </w:trPr>
        <w:tc>
          <w:tcPr>
            <w:tcW w:w="1037" w:type="pct"/>
            <w:shd w:val="clear" w:color="auto" w:fill="auto"/>
          </w:tcPr>
          <w:p w:rsidR="000742B9" w:rsidRDefault="000742B9" w:rsidP="00175228">
            <w:r>
              <w:t>17</w:t>
            </w:r>
            <w:r w:rsidRPr="00990509">
              <w:t xml:space="preserve"> de Enero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both"/>
            </w:pPr>
            <w:r>
              <w:t>Delegación Iztacalco OIP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 xml:space="preserve">3 </w:t>
            </w:r>
            <w:r w:rsidRPr="00AC0EEE">
              <w:t>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120</w:t>
            </w:r>
          </w:p>
        </w:tc>
      </w:tr>
      <w:tr w:rsidR="000742B9" w:rsidRPr="004E5303" w:rsidTr="00175228">
        <w:trPr>
          <w:trHeight w:val="258"/>
        </w:trPr>
        <w:tc>
          <w:tcPr>
            <w:tcW w:w="1037" w:type="pct"/>
            <w:shd w:val="clear" w:color="auto" w:fill="auto"/>
          </w:tcPr>
          <w:p w:rsidR="000742B9" w:rsidRDefault="000742B9" w:rsidP="00175228">
            <w:r>
              <w:t>22</w:t>
            </w:r>
            <w:r w:rsidRPr="00990509">
              <w:t xml:space="preserve"> de Enero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742B9" w:rsidRPr="00FC1A86" w:rsidRDefault="000742B9" w:rsidP="00175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Delegación Iztacalco OIP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 xml:space="preserve">3 </w:t>
            </w:r>
            <w:r w:rsidRPr="00AC0EEE">
              <w:t>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90</w:t>
            </w:r>
          </w:p>
        </w:tc>
      </w:tr>
      <w:tr w:rsidR="000742B9" w:rsidRPr="004E5303" w:rsidTr="00175228">
        <w:trPr>
          <w:trHeight w:val="244"/>
        </w:trPr>
        <w:tc>
          <w:tcPr>
            <w:tcW w:w="1037" w:type="pct"/>
            <w:shd w:val="clear" w:color="auto" w:fill="auto"/>
          </w:tcPr>
          <w:p w:rsidR="000742B9" w:rsidRDefault="000742B9" w:rsidP="00175228">
            <w:r>
              <w:t>23</w:t>
            </w:r>
            <w:r w:rsidRPr="00990509">
              <w:t xml:space="preserve"> de Enero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both"/>
            </w:pPr>
            <w:r>
              <w:t>Delegación Iztacalco OIP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100</w:t>
            </w:r>
          </w:p>
        </w:tc>
      </w:tr>
      <w:tr w:rsidR="000742B9" w:rsidRPr="004E5303" w:rsidTr="00175228">
        <w:trPr>
          <w:trHeight w:val="458"/>
        </w:trPr>
        <w:tc>
          <w:tcPr>
            <w:tcW w:w="1037" w:type="pct"/>
            <w:shd w:val="clear" w:color="auto" w:fill="auto"/>
          </w:tcPr>
          <w:p w:rsidR="000742B9" w:rsidRDefault="000742B9" w:rsidP="00175228">
            <w:r>
              <w:t>24</w:t>
            </w:r>
            <w:r w:rsidRPr="001A0AB5">
              <w:t xml:space="preserve"> de Enero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742B9" w:rsidRDefault="000742B9" w:rsidP="00175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Delegación Iztacalco OIP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742B9" w:rsidRDefault="000742B9" w:rsidP="00175228">
            <w:pPr>
              <w:jc w:val="center"/>
            </w:pPr>
            <w:r>
              <w:t>3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0742B9" w:rsidRDefault="000742B9" w:rsidP="00175228">
            <w:pPr>
              <w:jc w:val="center"/>
            </w:pPr>
            <w:r>
              <w:t>115</w:t>
            </w:r>
          </w:p>
        </w:tc>
      </w:tr>
      <w:tr w:rsidR="000742B9" w:rsidRPr="004E5303" w:rsidTr="00175228">
        <w:trPr>
          <w:trHeight w:val="458"/>
        </w:trPr>
        <w:tc>
          <w:tcPr>
            <w:tcW w:w="1037" w:type="pct"/>
            <w:shd w:val="clear" w:color="auto" w:fill="auto"/>
          </w:tcPr>
          <w:p w:rsidR="000742B9" w:rsidRDefault="000742B9" w:rsidP="00175228">
            <w:r>
              <w:t xml:space="preserve">29 </w:t>
            </w:r>
            <w:r w:rsidRPr="001A0AB5">
              <w:t>de Enero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both"/>
            </w:pPr>
            <w:r>
              <w:t>Delegación Iztacalco OIP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125</w:t>
            </w:r>
          </w:p>
        </w:tc>
      </w:tr>
      <w:tr w:rsidR="000742B9" w:rsidRPr="004E5303" w:rsidTr="00175228">
        <w:trPr>
          <w:trHeight w:val="410"/>
        </w:trPr>
        <w:tc>
          <w:tcPr>
            <w:tcW w:w="1037" w:type="pct"/>
            <w:shd w:val="clear" w:color="auto" w:fill="auto"/>
          </w:tcPr>
          <w:p w:rsidR="000742B9" w:rsidRDefault="000742B9" w:rsidP="00175228">
            <w:r>
              <w:t xml:space="preserve">30 </w:t>
            </w:r>
            <w:r w:rsidRPr="001A0AB5">
              <w:t>de Enero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both"/>
            </w:pPr>
            <w:r>
              <w:t xml:space="preserve">Delegación Iztacalco OIP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75</w:t>
            </w:r>
          </w:p>
        </w:tc>
      </w:tr>
      <w:tr w:rsidR="000742B9" w:rsidRPr="004E5303" w:rsidTr="00175228">
        <w:trPr>
          <w:trHeight w:val="258"/>
        </w:trPr>
        <w:tc>
          <w:tcPr>
            <w:tcW w:w="1037" w:type="pct"/>
            <w:shd w:val="clear" w:color="auto" w:fill="auto"/>
          </w:tcPr>
          <w:p w:rsidR="000742B9" w:rsidRDefault="000742B9" w:rsidP="00175228">
            <w:r>
              <w:t xml:space="preserve">31 </w:t>
            </w:r>
            <w:r w:rsidRPr="001A0AB5">
              <w:t>de Enero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both"/>
            </w:pPr>
            <w:r>
              <w:t>Delegación Iztacalco OIP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90</w:t>
            </w:r>
          </w:p>
        </w:tc>
      </w:tr>
      <w:tr w:rsidR="000742B9" w:rsidRPr="004E5303" w:rsidTr="00175228">
        <w:trPr>
          <w:trHeight w:val="258"/>
        </w:trPr>
        <w:tc>
          <w:tcPr>
            <w:tcW w:w="1037" w:type="pct"/>
            <w:shd w:val="clear" w:color="auto" w:fill="auto"/>
          </w:tcPr>
          <w:p w:rsidR="000742B9" w:rsidRPr="00AC0EEE" w:rsidRDefault="000742B9" w:rsidP="00175228">
            <w:r>
              <w:t>06 de Febrero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Delegación Coyoacán OIP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105</w:t>
            </w:r>
          </w:p>
        </w:tc>
      </w:tr>
      <w:tr w:rsidR="000742B9" w:rsidRPr="004E5303" w:rsidTr="00175228">
        <w:trPr>
          <w:trHeight w:val="244"/>
        </w:trPr>
        <w:tc>
          <w:tcPr>
            <w:tcW w:w="1037" w:type="pct"/>
            <w:shd w:val="clear" w:color="auto" w:fill="auto"/>
          </w:tcPr>
          <w:p w:rsidR="000742B9" w:rsidRPr="00AC0EEE" w:rsidRDefault="000742B9" w:rsidP="00175228">
            <w:r>
              <w:t>07 de Febrero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Delegación Coyoacán OIP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125</w:t>
            </w:r>
          </w:p>
        </w:tc>
      </w:tr>
      <w:tr w:rsidR="000742B9" w:rsidRPr="004E5303" w:rsidTr="00175228">
        <w:trPr>
          <w:trHeight w:val="445"/>
        </w:trPr>
        <w:tc>
          <w:tcPr>
            <w:tcW w:w="1037" w:type="pct"/>
            <w:shd w:val="clear" w:color="auto" w:fill="auto"/>
          </w:tcPr>
          <w:p w:rsidR="000742B9" w:rsidRPr="00AC0EEE" w:rsidRDefault="000742B9" w:rsidP="00175228">
            <w:r>
              <w:t>09 de Febrero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Delegación Tlalpan OIP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4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90</w:t>
            </w:r>
          </w:p>
        </w:tc>
      </w:tr>
      <w:tr w:rsidR="000742B9" w:rsidRPr="004E5303" w:rsidTr="00175228">
        <w:trPr>
          <w:trHeight w:val="244"/>
        </w:trPr>
        <w:tc>
          <w:tcPr>
            <w:tcW w:w="1037" w:type="pct"/>
            <w:shd w:val="clear" w:color="auto" w:fill="auto"/>
          </w:tcPr>
          <w:p w:rsidR="000742B9" w:rsidRPr="00AC0EEE" w:rsidRDefault="000742B9" w:rsidP="00175228">
            <w:r>
              <w:t>12 de Febrero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Delegación Coyoacán OIP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115</w:t>
            </w:r>
          </w:p>
        </w:tc>
      </w:tr>
      <w:tr w:rsidR="000742B9" w:rsidRPr="004E5303" w:rsidTr="00175228">
        <w:trPr>
          <w:trHeight w:val="258"/>
        </w:trPr>
        <w:tc>
          <w:tcPr>
            <w:tcW w:w="1037" w:type="pct"/>
            <w:shd w:val="clear" w:color="auto" w:fill="auto"/>
          </w:tcPr>
          <w:p w:rsidR="000742B9" w:rsidRPr="00AC0EEE" w:rsidRDefault="000742B9" w:rsidP="00175228">
            <w:r>
              <w:t>13 de Febrero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Delegación Coyoacán OIP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100</w:t>
            </w:r>
          </w:p>
        </w:tc>
      </w:tr>
      <w:tr w:rsidR="000742B9" w:rsidRPr="004E5303" w:rsidTr="00175228">
        <w:trPr>
          <w:trHeight w:val="297"/>
        </w:trPr>
        <w:tc>
          <w:tcPr>
            <w:tcW w:w="1037" w:type="pct"/>
            <w:shd w:val="clear" w:color="auto" w:fill="auto"/>
          </w:tcPr>
          <w:p w:rsidR="000742B9" w:rsidRPr="00AC0EEE" w:rsidRDefault="000742B9" w:rsidP="00175228">
            <w:r>
              <w:t>14 de Febrero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Delegación Coyoacán OIP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130</w:t>
            </w:r>
          </w:p>
        </w:tc>
      </w:tr>
      <w:tr w:rsidR="000742B9" w:rsidRPr="004E5303" w:rsidTr="00175228">
        <w:trPr>
          <w:trHeight w:val="297"/>
        </w:trPr>
        <w:tc>
          <w:tcPr>
            <w:tcW w:w="1037" w:type="pct"/>
            <w:shd w:val="clear" w:color="auto" w:fill="auto"/>
          </w:tcPr>
          <w:p w:rsidR="000742B9" w:rsidRPr="00AC0EEE" w:rsidRDefault="000742B9" w:rsidP="00175228">
            <w:r>
              <w:t>15 de Febrero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Delegación Cuauhtémoc  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4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80</w:t>
            </w:r>
          </w:p>
        </w:tc>
      </w:tr>
      <w:tr w:rsidR="000742B9" w:rsidRPr="004E5303" w:rsidTr="00175228">
        <w:trPr>
          <w:trHeight w:val="297"/>
        </w:trPr>
        <w:tc>
          <w:tcPr>
            <w:tcW w:w="1037" w:type="pct"/>
            <w:shd w:val="clear" w:color="auto" w:fill="auto"/>
          </w:tcPr>
          <w:p w:rsidR="000742B9" w:rsidRPr="00AC0EEE" w:rsidRDefault="000742B9" w:rsidP="00175228">
            <w:r>
              <w:t>06 de Febrero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Delegación Coyoacán OIP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105</w:t>
            </w:r>
          </w:p>
        </w:tc>
      </w:tr>
      <w:tr w:rsidR="000742B9" w:rsidRPr="004E5303" w:rsidTr="00175228">
        <w:trPr>
          <w:trHeight w:val="297"/>
        </w:trPr>
        <w:tc>
          <w:tcPr>
            <w:tcW w:w="1037" w:type="pct"/>
            <w:shd w:val="clear" w:color="auto" w:fill="auto"/>
          </w:tcPr>
          <w:p w:rsidR="000742B9" w:rsidRPr="00AC0EEE" w:rsidRDefault="000742B9" w:rsidP="00175228">
            <w:r>
              <w:t>19 de Febrero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Delegación Coyoacán OIP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110</w:t>
            </w:r>
          </w:p>
        </w:tc>
      </w:tr>
      <w:tr w:rsidR="000742B9" w:rsidRPr="004E5303" w:rsidTr="00175228">
        <w:trPr>
          <w:trHeight w:val="244"/>
        </w:trPr>
        <w:tc>
          <w:tcPr>
            <w:tcW w:w="1037" w:type="pct"/>
            <w:shd w:val="clear" w:color="auto" w:fill="auto"/>
          </w:tcPr>
          <w:p w:rsidR="000742B9" w:rsidRPr="00AC0EEE" w:rsidRDefault="000742B9" w:rsidP="00175228">
            <w:r>
              <w:t>20 de Febrero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Delegación Coyoacán OIP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115</w:t>
            </w:r>
          </w:p>
        </w:tc>
      </w:tr>
      <w:tr w:rsidR="000742B9" w:rsidRPr="004E5303" w:rsidTr="00175228">
        <w:trPr>
          <w:trHeight w:val="258"/>
        </w:trPr>
        <w:tc>
          <w:tcPr>
            <w:tcW w:w="1037" w:type="pct"/>
            <w:shd w:val="clear" w:color="auto" w:fill="auto"/>
          </w:tcPr>
          <w:p w:rsidR="000742B9" w:rsidRPr="00AC0EEE" w:rsidRDefault="000742B9" w:rsidP="00175228">
            <w:r>
              <w:t>21 de Febrero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Delegación Coyoacán OIP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130</w:t>
            </w:r>
          </w:p>
        </w:tc>
      </w:tr>
      <w:tr w:rsidR="000742B9" w:rsidRPr="004E5303" w:rsidTr="00175228">
        <w:trPr>
          <w:trHeight w:val="533"/>
        </w:trPr>
        <w:tc>
          <w:tcPr>
            <w:tcW w:w="1037" w:type="pct"/>
            <w:shd w:val="clear" w:color="auto" w:fill="auto"/>
          </w:tcPr>
          <w:p w:rsidR="000742B9" w:rsidRPr="00AC0EEE" w:rsidRDefault="000742B9" w:rsidP="00175228">
            <w:r>
              <w:t>26 de Febrero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Delegación Coyoacán OIP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95</w:t>
            </w:r>
          </w:p>
        </w:tc>
      </w:tr>
      <w:tr w:rsidR="000742B9" w:rsidRPr="004E5303" w:rsidTr="00175228">
        <w:trPr>
          <w:trHeight w:val="244"/>
        </w:trPr>
        <w:tc>
          <w:tcPr>
            <w:tcW w:w="1037" w:type="pct"/>
            <w:shd w:val="clear" w:color="auto" w:fill="auto"/>
          </w:tcPr>
          <w:p w:rsidR="000742B9" w:rsidRPr="00AC0EEE" w:rsidRDefault="000742B9" w:rsidP="00175228">
            <w:r>
              <w:t>27 de Febrero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Delegación Coyoacán OIP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105</w:t>
            </w:r>
          </w:p>
        </w:tc>
      </w:tr>
      <w:tr w:rsidR="000742B9" w:rsidRPr="004E5303" w:rsidTr="00175228">
        <w:trPr>
          <w:trHeight w:val="258"/>
        </w:trPr>
        <w:tc>
          <w:tcPr>
            <w:tcW w:w="1037" w:type="pct"/>
            <w:shd w:val="clear" w:color="auto" w:fill="auto"/>
          </w:tcPr>
          <w:p w:rsidR="000742B9" w:rsidRPr="00AC0EEE" w:rsidRDefault="000742B9" w:rsidP="00175228">
            <w:r>
              <w:t>28 de Febrero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Delegación Coyoacán OIP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115</w:t>
            </w:r>
          </w:p>
        </w:tc>
      </w:tr>
      <w:tr w:rsidR="000742B9" w:rsidRPr="004E5303" w:rsidTr="00175228">
        <w:trPr>
          <w:trHeight w:val="244"/>
        </w:trPr>
        <w:tc>
          <w:tcPr>
            <w:tcW w:w="1037" w:type="pct"/>
            <w:shd w:val="clear" w:color="auto" w:fill="auto"/>
          </w:tcPr>
          <w:p w:rsidR="000742B9" w:rsidRPr="00AC0EEE" w:rsidRDefault="000742B9" w:rsidP="00175228">
            <w:r>
              <w:t>07  de Marzo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Delegación BJ Centro de S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95</w:t>
            </w:r>
          </w:p>
        </w:tc>
      </w:tr>
      <w:tr w:rsidR="000742B9" w:rsidRPr="004E5303" w:rsidTr="00175228">
        <w:trPr>
          <w:trHeight w:val="258"/>
        </w:trPr>
        <w:tc>
          <w:tcPr>
            <w:tcW w:w="1037" w:type="pct"/>
            <w:shd w:val="clear" w:color="auto" w:fill="auto"/>
          </w:tcPr>
          <w:p w:rsidR="000742B9" w:rsidRPr="00AC0EEE" w:rsidRDefault="000742B9" w:rsidP="00175228">
            <w:r>
              <w:t>08 de Marzo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Zócalo Día De La Mujer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6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300</w:t>
            </w:r>
          </w:p>
        </w:tc>
      </w:tr>
      <w:tr w:rsidR="000742B9" w:rsidRPr="004E5303" w:rsidTr="00175228">
        <w:trPr>
          <w:trHeight w:val="474"/>
        </w:trPr>
        <w:tc>
          <w:tcPr>
            <w:tcW w:w="1037" w:type="pct"/>
            <w:shd w:val="clear" w:color="auto" w:fill="auto"/>
          </w:tcPr>
          <w:p w:rsidR="000742B9" w:rsidRPr="00AC0EEE" w:rsidRDefault="000742B9" w:rsidP="00175228">
            <w:r>
              <w:t>14 de Marzo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Delegación BJ Centro de S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105</w:t>
            </w:r>
          </w:p>
        </w:tc>
      </w:tr>
      <w:tr w:rsidR="000742B9" w:rsidRPr="004E5303" w:rsidTr="00175228">
        <w:trPr>
          <w:trHeight w:val="244"/>
        </w:trPr>
        <w:tc>
          <w:tcPr>
            <w:tcW w:w="1037" w:type="pct"/>
            <w:shd w:val="clear" w:color="auto" w:fill="auto"/>
          </w:tcPr>
          <w:p w:rsidR="000742B9" w:rsidRPr="00AC0EEE" w:rsidRDefault="000742B9" w:rsidP="00175228">
            <w:r>
              <w:t>21 de Marzo</w:t>
            </w:r>
          </w:p>
        </w:tc>
        <w:tc>
          <w:tcPr>
            <w:tcW w:w="1752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Delegación BJ Centro de S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3</w:t>
            </w:r>
            <w:r w:rsidRPr="00AC0EEE">
              <w:t xml:space="preserve"> horas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0742B9" w:rsidRPr="00AC0EEE" w:rsidRDefault="000742B9" w:rsidP="00175228">
            <w:pPr>
              <w:jc w:val="center"/>
            </w:pPr>
            <w:r>
              <w:t>90</w:t>
            </w:r>
          </w:p>
        </w:tc>
      </w:tr>
    </w:tbl>
    <w:p w:rsidR="000742B9" w:rsidRDefault="000742B9" w:rsidP="000742B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2B3937" w:rsidRPr="000742B9" w:rsidRDefault="002B3937" w:rsidP="000742B9">
      <w:bookmarkStart w:id="0" w:name="_GoBack"/>
      <w:bookmarkEnd w:id="0"/>
    </w:p>
    <w:sectPr w:rsidR="002B3937" w:rsidRPr="000742B9" w:rsidSect="00A66D1C">
      <w:headerReference w:type="default" r:id="rId9"/>
      <w:pgSz w:w="11906" w:h="16838"/>
      <w:pgMar w:top="2410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63" w:rsidRDefault="000F3F63" w:rsidP="00961381">
      <w:pPr>
        <w:spacing w:after="0" w:line="240" w:lineRule="auto"/>
      </w:pPr>
      <w:r>
        <w:separator/>
      </w:r>
    </w:p>
  </w:endnote>
  <w:endnote w:type="continuationSeparator" w:id="0">
    <w:p w:rsidR="000F3F63" w:rsidRDefault="000F3F63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63" w:rsidRDefault="000F3F63" w:rsidP="00961381">
      <w:pPr>
        <w:spacing w:after="0" w:line="240" w:lineRule="auto"/>
      </w:pPr>
      <w:r>
        <w:separator/>
      </w:r>
    </w:p>
  </w:footnote>
  <w:footnote w:type="continuationSeparator" w:id="0">
    <w:p w:rsidR="000F3F63" w:rsidRDefault="000F3F63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B9" w:rsidRDefault="000742B9" w:rsidP="000742B9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eastAsia="es-MX"/>
      </w:rPr>
      <w:drawing>
        <wp:inline distT="0" distB="0" distL="0" distR="0" wp14:anchorId="288C4982" wp14:editId="28ECCF81">
          <wp:extent cx="5400040" cy="886460"/>
          <wp:effectExtent l="0" t="0" r="0" b="889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d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42B9" w:rsidRPr="00C61A58" w:rsidRDefault="000742B9" w:rsidP="000742B9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D52F5B" w:rsidRPr="000742B9" w:rsidRDefault="000742B9" w:rsidP="000742B9">
    <w:pPr>
      <w:tabs>
        <w:tab w:val="left" w:pos="2925"/>
        <w:tab w:val="right" w:pos="8504"/>
      </w:tabs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Primer Trimestre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038E0"/>
    <w:rsid w:val="00030C55"/>
    <w:rsid w:val="000742B9"/>
    <w:rsid w:val="00086FDD"/>
    <w:rsid w:val="000F3F63"/>
    <w:rsid w:val="00147B66"/>
    <w:rsid w:val="00167FFD"/>
    <w:rsid w:val="00171040"/>
    <w:rsid w:val="001D2CF6"/>
    <w:rsid w:val="00203137"/>
    <w:rsid w:val="00246EFA"/>
    <w:rsid w:val="00270F6F"/>
    <w:rsid w:val="002839C3"/>
    <w:rsid w:val="002A3368"/>
    <w:rsid w:val="002B3937"/>
    <w:rsid w:val="0030117F"/>
    <w:rsid w:val="00326CED"/>
    <w:rsid w:val="00335536"/>
    <w:rsid w:val="00346A73"/>
    <w:rsid w:val="003778DF"/>
    <w:rsid w:val="00377E2B"/>
    <w:rsid w:val="00386770"/>
    <w:rsid w:val="00386F91"/>
    <w:rsid w:val="003B382E"/>
    <w:rsid w:val="003B53C3"/>
    <w:rsid w:val="003C2577"/>
    <w:rsid w:val="00407825"/>
    <w:rsid w:val="004151EF"/>
    <w:rsid w:val="00423AF3"/>
    <w:rsid w:val="0043408E"/>
    <w:rsid w:val="00493507"/>
    <w:rsid w:val="004A3C4F"/>
    <w:rsid w:val="004D2FE0"/>
    <w:rsid w:val="004E13FF"/>
    <w:rsid w:val="00523F18"/>
    <w:rsid w:val="005240D8"/>
    <w:rsid w:val="00526F53"/>
    <w:rsid w:val="00572061"/>
    <w:rsid w:val="005B052A"/>
    <w:rsid w:val="005C2BE5"/>
    <w:rsid w:val="005D6E09"/>
    <w:rsid w:val="00666839"/>
    <w:rsid w:val="00682C21"/>
    <w:rsid w:val="006A67B4"/>
    <w:rsid w:val="006A7E4D"/>
    <w:rsid w:val="006C2FB7"/>
    <w:rsid w:val="006F36AA"/>
    <w:rsid w:val="006F36E2"/>
    <w:rsid w:val="007019B3"/>
    <w:rsid w:val="007749BF"/>
    <w:rsid w:val="007A1B53"/>
    <w:rsid w:val="007D5201"/>
    <w:rsid w:val="007F0384"/>
    <w:rsid w:val="0080243F"/>
    <w:rsid w:val="00833639"/>
    <w:rsid w:val="00840D17"/>
    <w:rsid w:val="008464A1"/>
    <w:rsid w:val="00864C0E"/>
    <w:rsid w:val="00891146"/>
    <w:rsid w:val="008A2780"/>
    <w:rsid w:val="008A6D4B"/>
    <w:rsid w:val="008B45AE"/>
    <w:rsid w:val="008F50BD"/>
    <w:rsid w:val="00907C94"/>
    <w:rsid w:val="00921077"/>
    <w:rsid w:val="00961381"/>
    <w:rsid w:val="00983590"/>
    <w:rsid w:val="009A0468"/>
    <w:rsid w:val="00A460A3"/>
    <w:rsid w:val="00A66D1C"/>
    <w:rsid w:val="00A84921"/>
    <w:rsid w:val="00AC0EEE"/>
    <w:rsid w:val="00AF0839"/>
    <w:rsid w:val="00AF29DF"/>
    <w:rsid w:val="00AF5B71"/>
    <w:rsid w:val="00B16101"/>
    <w:rsid w:val="00B61EBC"/>
    <w:rsid w:val="00BA6162"/>
    <w:rsid w:val="00BD52C7"/>
    <w:rsid w:val="00BF1B12"/>
    <w:rsid w:val="00C45569"/>
    <w:rsid w:val="00C61A58"/>
    <w:rsid w:val="00C778DA"/>
    <w:rsid w:val="00CA04F7"/>
    <w:rsid w:val="00CA0E26"/>
    <w:rsid w:val="00CB619A"/>
    <w:rsid w:val="00CD5F1A"/>
    <w:rsid w:val="00D2029F"/>
    <w:rsid w:val="00D357D5"/>
    <w:rsid w:val="00D52F5B"/>
    <w:rsid w:val="00D6767B"/>
    <w:rsid w:val="00E10D43"/>
    <w:rsid w:val="00E73319"/>
    <w:rsid w:val="00E9266D"/>
    <w:rsid w:val="00EB0B26"/>
    <w:rsid w:val="00EE5C4E"/>
    <w:rsid w:val="00EE686B"/>
    <w:rsid w:val="00F92F3E"/>
    <w:rsid w:val="00FC1A86"/>
    <w:rsid w:val="00FE1164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D52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D5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B2C65-9B8A-4491-89D6-1F9EE677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Miguel</cp:lastModifiedBy>
  <cp:revision>13</cp:revision>
  <cp:lastPrinted>2017-08-29T17:59:00Z</cp:lastPrinted>
  <dcterms:created xsi:type="dcterms:W3CDTF">2017-06-27T21:43:00Z</dcterms:created>
  <dcterms:modified xsi:type="dcterms:W3CDTF">2018-04-11T22:21:00Z</dcterms:modified>
</cp:coreProperties>
</file>