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8124" w14:textId="77777777" w:rsidR="00BF08A5" w:rsidRDefault="00BF08A5" w:rsidP="00BF08A5">
      <w:pPr>
        <w:jc w:val="center"/>
        <w:rPr>
          <w:b/>
          <w:sz w:val="25"/>
          <w:szCs w:val="25"/>
        </w:rPr>
      </w:pPr>
    </w:p>
    <w:p w14:paraId="6BC22AC0" w14:textId="185E87EB" w:rsidR="00E423BB" w:rsidRPr="00BF08A5" w:rsidRDefault="00E423BB" w:rsidP="00BF08A5">
      <w:pPr>
        <w:pStyle w:val="Ttulo1"/>
        <w:jc w:val="center"/>
        <w:rPr>
          <w:b/>
          <w:color w:val="000000" w:themeColor="text1"/>
        </w:rPr>
      </w:pPr>
      <w:r w:rsidRPr="00BF08A5">
        <w:rPr>
          <w:b/>
          <w:color w:val="000000" w:themeColor="text1"/>
        </w:rPr>
        <w:t xml:space="preserve">Acciones </w:t>
      </w:r>
      <w:r w:rsidR="000C0206" w:rsidRPr="00BF08A5">
        <w:rPr>
          <w:b/>
          <w:color w:val="000000" w:themeColor="text1"/>
        </w:rPr>
        <w:t>de capacitación a distancia 20</w:t>
      </w:r>
      <w:r w:rsidR="00471C42">
        <w:rPr>
          <w:b/>
          <w:color w:val="000000" w:themeColor="text1"/>
        </w:rPr>
        <w:t>20</w:t>
      </w:r>
    </w:p>
    <w:p w14:paraId="12EEFE71" w14:textId="77777777" w:rsidR="00BF08A5" w:rsidRDefault="00BF08A5" w:rsidP="00E423BB">
      <w:pPr>
        <w:jc w:val="both"/>
        <w:rPr>
          <w:sz w:val="25"/>
          <w:szCs w:val="25"/>
        </w:rPr>
      </w:pPr>
    </w:p>
    <w:p w14:paraId="75A3DDBC" w14:textId="77777777" w:rsidR="00E423B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El Instituto de </w:t>
      </w:r>
      <w:r w:rsidR="00F36B55">
        <w:rPr>
          <w:sz w:val="25"/>
          <w:szCs w:val="25"/>
        </w:rPr>
        <w:t xml:space="preserve">Transparencia, </w:t>
      </w:r>
      <w:r w:rsidRPr="00E423BB">
        <w:rPr>
          <w:sz w:val="25"/>
          <w:szCs w:val="25"/>
        </w:rPr>
        <w:t>Ac</w:t>
      </w:r>
      <w:r w:rsidR="00F36B55">
        <w:rPr>
          <w:sz w:val="25"/>
          <w:szCs w:val="25"/>
        </w:rPr>
        <w:t xml:space="preserve">ceso a la Información Pública, </w:t>
      </w:r>
      <w:r w:rsidRPr="00E423BB">
        <w:rPr>
          <w:sz w:val="25"/>
          <w:szCs w:val="25"/>
        </w:rPr>
        <w:t>Protección de Datos Personales</w:t>
      </w:r>
      <w:r w:rsidR="00F36B55">
        <w:rPr>
          <w:sz w:val="25"/>
          <w:szCs w:val="25"/>
        </w:rPr>
        <w:t xml:space="preserve"> y Rendición de Cuentas de la Ciudad de México </w:t>
      </w:r>
      <w:r w:rsidRPr="00E423BB">
        <w:rPr>
          <w:sz w:val="25"/>
          <w:szCs w:val="25"/>
        </w:rPr>
        <w:t xml:space="preserve">trabaja con </w:t>
      </w:r>
      <w:r w:rsidR="001D607B">
        <w:rPr>
          <w:sz w:val="25"/>
          <w:szCs w:val="25"/>
        </w:rPr>
        <w:t>una</w:t>
      </w:r>
      <w:r w:rsidRPr="00E423BB">
        <w:rPr>
          <w:sz w:val="25"/>
          <w:szCs w:val="25"/>
        </w:rPr>
        <w:t xml:space="preserve"> </w:t>
      </w:r>
      <w:r w:rsidRPr="001D607B">
        <w:rPr>
          <w:b/>
          <w:bCs/>
          <w:sz w:val="25"/>
          <w:szCs w:val="25"/>
        </w:rPr>
        <w:t>plataforma de capacitación a distancia</w:t>
      </w:r>
      <w:r w:rsidRPr="00E423BB">
        <w:rPr>
          <w:sz w:val="25"/>
          <w:szCs w:val="25"/>
        </w:rPr>
        <w:t xml:space="preserve">, </w:t>
      </w:r>
      <w:r w:rsidR="001D607B">
        <w:rPr>
          <w:sz w:val="25"/>
          <w:szCs w:val="25"/>
        </w:rPr>
        <w:t>con</w:t>
      </w:r>
      <w:r w:rsidRPr="00E423BB">
        <w:rPr>
          <w:sz w:val="25"/>
          <w:szCs w:val="25"/>
        </w:rPr>
        <w:t xml:space="preserve"> el nombre de Aula Virtual de Aprendizaje</w:t>
      </w:r>
      <w:r w:rsidR="001D607B">
        <w:rPr>
          <w:sz w:val="25"/>
          <w:szCs w:val="25"/>
        </w:rPr>
        <w:t xml:space="preserve"> (AVA 2017)</w:t>
      </w:r>
      <w:r w:rsidRPr="00E423BB">
        <w:rPr>
          <w:sz w:val="25"/>
          <w:szCs w:val="25"/>
        </w:rPr>
        <w:t>.</w:t>
      </w:r>
    </w:p>
    <w:p w14:paraId="2A7E6757" w14:textId="77777777" w:rsidR="00A7605B" w:rsidRDefault="00E423BB" w:rsidP="00E423BB">
      <w:pPr>
        <w:jc w:val="both"/>
        <w:rPr>
          <w:sz w:val="25"/>
          <w:szCs w:val="25"/>
        </w:rPr>
      </w:pPr>
      <w:r w:rsidRPr="00E423BB">
        <w:rPr>
          <w:b/>
          <w:sz w:val="25"/>
          <w:szCs w:val="25"/>
        </w:rPr>
        <w:t>AVA 2017</w:t>
      </w:r>
      <w:r w:rsidRPr="00E423BB">
        <w:rPr>
          <w:sz w:val="25"/>
          <w:szCs w:val="25"/>
        </w:rPr>
        <w:t xml:space="preserve"> (www.infodf.org.mx/ava) contiene el curso virtual de la Ley de Transparencia, Acceso a la Información Pública y Rendición de Cuentas de la Ciudad de México</w:t>
      </w:r>
      <w:r>
        <w:rPr>
          <w:sz w:val="25"/>
          <w:szCs w:val="25"/>
        </w:rPr>
        <w:t>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 w:rsidRPr="00E423BB">
        <w:rPr>
          <w:sz w:val="25"/>
          <w:szCs w:val="25"/>
        </w:rPr>
        <w:t xml:space="preserve">De </w:t>
      </w:r>
      <w:r w:rsidR="00D52949">
        <w:rPr>
          <w:b/>
          <w:sz w:val="25"/>
          <w:szCs w:val="25"/>
        </w:rPr>
        <w:t>enero</w:t>
      </w:r>
      <w:r w:rsidR="003130B5">
        <w:rPr>
          <w:b/>
          <w:sz w:val="25"/>
          <w:szCs w:val="25"/>
        </w:rPr>
        <w:t xml:space="preserve"> </w:t>
      </w:r>
      <w:r w:rsidR="00D52949">
        <w:rPr>
          <w:b/>
          <w:sz w:val="25"/>
          <w:szCs w:val="25"/>
        </w:rPr>
        <w:t>a</w:t>
      </w:r>
      <w:r w:rsidR="003130B5">
        <w:rPr>
          <w:b/>
          <w:sz w:val="25"/>
          <w:szCs w:val="25"/>
        </w:rPr>
        <w:t xml:space="preserve"> </w:t>
      </w:r>
      <w:r w:rsidR="00D52949">
        <w:rPr>
          <w:b/>
          <w:sz w:val="25"/>
          <w:szCs w:val="25"/>
        </w:rPr>
        <w:t>marzo</w:t>
      </w:r>
      <w:r w:rsidR="003130B5">
        <w:rPr>
          <w:b/>
          <w:sz w:val="25"/>
          <w:szCs w:val="25"/>
        </w:rPr>
        <w:t xml:space="preserve"> </w:t>
      </w:r>
      <w:r w:rsidR="000C0206">
        <w:rPr>
          <w:b/>
          <w:sz w:val="25"/>
          <w:szCs w:val="25"/>
        </w:rPr>
        <w:t>de 20</w:t>
      </w:r>
      <w:r w:rsidR="00D52949">
        <w:rPr>
          <w:b/>
          <w:sz w:val="25"/>
          <w:szCs w:val="25"/>
        </w:rPr>
        <w:t>20</w:t>
      </w:r>
      <w:r w:rsidRPr="00E423BB">
        <w:rPr>
          <w:sz w:val="25"/>
          <w:szCs w:val="25"/>
        </w:rPr>
        <w:t xml:space="preserve">, </w:t>
      </w:r>
      <w:r w:rsidR="001D607B">
        <w:rPr>
          <w:sz w:val="25"/>
          <w:szCs w:val="25"/>
        </w:rPr>
        <w:t>AVA registró</w:t>
      </w:r>
      <w:r w:rsidRPr="00E423BB">
        <w:rPr>
          <w:sz w:val="25"/>
          <w:szCs w:val="25"/>
        </w:rPr>
        <w:t xml:space="preserve"> un total de </w:t>
      </w:r>
      <w:r w:rsidR="00471C42">
        <w:rPr>
          <w:b/>
          <w:sz w:val="25"/>
          <w:szCs w:val="25"/>
        </w:rPr>
        <w:t>1</w:t>
      </w:r>
      <w:r w:rsidR="007A45D1">
        <w:rPr>
          <w:b/>
          <w:sz w:val="25"/>
          <w:szCs w:val="25"/>
        </w:rPr>
        <w:t>,</w:t>
      </w:r>
      <w:r w:rsidR="00471C42">
        <w:rPr>
          <w:b/>
          <w:sz w:val="25"/>
          <w:szCs w:val="25"/>
        </w:rPr>
        <w:t>478</w:t>
      </w:r>
      <w:r w:rsidRPr="00E423BB">
        <w:rPr>
          <w:b/>
          <w:sz w:val="25"/>
          <w:szCs w:val="25"/>
        </w:rPr>
        <w:t xml:space="preserve"> </w:t>
      </w:r>
      <w:r w:rsidRPr="00E423BB">
        <w:rPr>
          <w:sz w:val="25"/>
          <w:szCs w:val="25"/>
        </w:rPr>
        <w:t xml:space="preserve">nuevos participantes. A </w:t>
      </w:r>
      <w:r w:rsidR="006E1A3A" w:rsidRPr="00E423BB">
        <w:rPr>
          <w:sz w:val="25"/>
          <w:szCs w:val="25"/>
        </w:rPr>
        <w:t>continuación,</w:t>
      </w:r>
      <w:r w:rsidRPr="00E423BB">
        <w:rPr>
          <w:sz w:val="25"/>
          <w:szCs w:val="25"/>
        </w:rPr>
        <w:t xml:space="preserve"> se muestra el desglose </w:t>
      </w:r>
      <w:r w:rsidR="00471C42">
        <w:rPr>
          <w:sz w:val="25"/>
          <w:szCs w:val="25"/>
        </w:rPr>
        <w:t>correspondiente</w:t>
      </w:r>
      <w:r w:rsidRPr="00E423BB">
        <w:rPr>
          <w:sz w:val="25"/>
          <w:szCs w:val="25"/>
        </w:rPr>
        <w:t>:</w:t>
      </w:r>
    </w:p>
    <w:p w14:paraId="4E4F39C4" w14:textId="77777777" w:rsidR="001D607B" w:rsidRPr="00E423BB" w:rsidRDefault="001D607B" w:rsidP="00E423BB">
      <w:pPr>
        <w:jc w:val="both"/>
        <w:rPr>
          <w:sz w:val="25"/>
          <w:szCs w:val="25"/>
        </w:rPr>
      </w:pPr>
    </w:p>
    <w:tbl>
      <w:tblPr>
        <w:tblStyle w:val="Sombreadoclaro-nfasis3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773"/>
        <w:gridCol w:w="1584"/>
        <w:gridCol w:w="1584"/>
        <w:gridCol w:w="1584"/>
      </w:tblGrid>
      <w:tr w:rsidR="00DA0B05" w:rsidRPr="00E423BB" w14:paraId="4F9F2A5E" w14:textId="77777777" w:rsidTr="001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5067E0C7" w14:textId="77777777" w:rsidR="00DA0B05" w:rsidRPr="00BF08A5" w:rsidRDefault="00DA0B05" w:rsidP="00BF08A5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Cursos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3C27248F" w14:textId="77777777" w:rsidR="00DA0B05" w:rsidRPr="00BF08A5" w:rsidRDefault="00DA0B05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Nuevos Participantes</w:t>
            </w:r>
          </w:p>
        </w:tc>
        <w:tc>
          <w:tcPr>
            <w:tcW w:w="1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44B25BDD" w14:textId="77777777" w:rsidR="00DA0B05" w:rsidRPr="00BF08A5" w:rsidRDefault="00DA0B05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Acreditados</w:t>
            </w:r>
          </w:p>
        </w:tc>
        <w:tc>
          <w:tcPr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7E02C2A7" w14:textId="2D683E62" w:rsidR="00DA0B05" w:rsidRPr="00BF08A5" w:rsidRDefault="00DA0B05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>
              <w:rPr>
                <w:color w:val="FFFFFF" w:themeColor="background1"/>
                <w:sz w:val="25"/>
                <w:szCs w:val="25"/>
              </w:rPr>
              <w:t>Acreditadas mujeres</w:t>
            </w:r>
          </w:p>
        </w:tc>
        <w:tc>
          <w:tcPr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33791380" w14:textId="35725C2D" w:rsidR="00DA0B05" w:rsidRPr="00BF08A5" w:rsidRDefault="00DA0B05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>
              <w:rPr>
                <w:color w:val="FFFFFF" w:themeColor="background1"/>
                <w:sz w:val="25"/>
                <w:szCs w:val="25"/>
              </w:rPr>
              <w:t>Acreditados hombres</w:t>
            </w:r>
          </w:p>
        </w:tc>
        <w:tc>
          <w:tcPr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097B05EE" w14:textId="22FF33F5" w:rsidR="00DA0B05" w:rsidRPr="00BF08A5" w:rsidRDefault="00DA0B05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Porcentaje acreditación</w:t>
            </w:r>
          </w:p>
        </w:tc>
      </w:tr>
      <w:tr w:rsidR="00DA0B05" w:rsidRPr="00E423BB" w14:paraId="10F4B7E7" w14:textId="77777777" w:rsidTr="001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2926C0" w14:textId="77777777" w:rsidR="00DA0B05" w:rsidRPr="00E423BB" w:rsidRDefault="00DA0B05" w:rsidP="00BF08A5">
            <w:pPr>
              <w:spacing w:after="0"/>
              <w:rPr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LTAIPRC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C05BFB" w14:textId="77777777" w:rsidR="00DA0B05" w:rsidRPr="00E423BB" w:rsidRDefault="00DA0B05" w:rsidP="00A63D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1,478</w:t>
            </w:r>
          </w:p>
        </w:tc>
        <w:tc>
          <w:tcPr>
            <w:tcW w:w="17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79589EB" w14:textId="77777777" w:rsidR="00DA0B05" w:rsidRPr="00E423BB" w:rsidRDefault="00DA0B05" w:rsidP="004772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1,284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563510" w14:textId="33472634" w:rsidR="00DA0B05" w:rsidRPr="002229E9" w:rsidRDefault="00DA0B05" w:rsidP="00DA0B0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 w:rsidRPr="002229E9">
              <w:rPr>
                <w:color w:val="auto"/>
                <w:sz w:val="25"/>
                <w:szCs w:val="25"/>
              </w:rPr>
              <w:t>375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B6BFD0" w14:textId="755B70CA" w:rsidR="00DA0B05" w:rsidRPr="002229E9" w:rsidRDefault="00DA0B05" w:rsidP="00DA0B0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 w:rsidRPr="002229E9">
              <w:rPr>
                <w:color w:val="auto"/>
                <w:sz w:val="25"/>
                <w:szCs w:val="25"/>
              </w:rPr>
              <w:t>909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D8DF20" w14:textId="46EDD2A4" w:rsidR="00DA0B05" w:rsidRPr="00E423BB" w:rsidRDefault="00DA0B05" w:rsidP="00A63DE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86.8</w:t>
            </w:r>
            <w:r w:rsidRPr="004772AF">
              <w:rPr>
                <w:color w:val="auto"/>
                <w:sz w:val="25"/>
                <w:szCs w:val="25"/>
              </w:rPr>
              <w:t>%</w:t>
            </w:r>
          </w:p>
        </w:tc>
      </w:tr>
      <w:tr w:rsidR="00DA0B05" w:rsidRPr="00E423BB" w14:paraId="3C5FFD45" w14:textId="77777777" w:rsidTr="001467B9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7F7F7F" w:themeFill="text1" w:themeFillTint="80"/>
            <w:vAlign w:val="center"/>
          </w:tcPr>
          <w:p w14:paraId="173FD457" w14:textId="77777777" w:rsidR="00DA0B05" w:rsidRPr="00BF08A5" w:rsidRDefault="00DA0B05" w:rsidP="00DA0B05">
            <w:pPr>
              <w:spacing w:after="0"/>
              <w:jc w:val="center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Total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06C1C2A9" w14:textId="77777777" w:rsidR="00DA0B05" w:rsidRPr="00BF08A5" w:rsidRDefault="00DA0B05" w:rsidP="00DA0B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5"/>
                <w:szCs w:val="25"/>
              </w:rPr>
            </w:pPr>
            <w:r>
              <w:rPr>
                <w:b/>
                <w:color w:val="FFFFFF" w:themeColor="background1"/>
                <w:sz w:val="25"/>
                <w:szCs w:val="25"/>
              </w:rPr>
              <w:t>1,478</w:t>
            </w:r>
          </w:p>
        </w:tc>
        <w:tc>
          <w:tcPr>
            <w:tcW w:w="1773" w:type="dxa"/>
            <w:shd w:val="clear" w:color="auto" w:fill="7F7F7F" w:themeFill="text1" w:themeFillTint="80"/>
            <w:vAlign w:val="center"/>
          </w:tcPr>
          <w:p w14:paraId="52557196" w14:textId="77777777" w:rsidR="00DA0B05" w:rsidRPr="004772AF" w:rsidRDefault="00DA0B05" w:rsidP="00DA0B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5"/>
                <w:szCs w:val="25"/>
              </w:rPr>
            </w:pPr>
            <w:r>
              <w:rPr>
                <w:b/>
                <w:bCs/>
                <w:color w:val="FFFFFF" w:themeColor="background1"/>
                <w:sz w:val="25"/>
                <w:szCs w:val="25"/>
              </w:rPr>
              <w:t>1,284</w:t>
            </w:r>
          </w:p>
        </w:tc>
        <w:tc>
          <w:tcPr>
            <w:tcW w:w="1584" w:type="dxa"/>
            <w:shd w:val="clear" w:color="auto" w:fill="7F7F7F" w:themeFill="text1" w:themeFillTint="80"/>
            <w:vAlign w:val="center"/>
          </w:tcPr>
          <w:p w14:paraId="30021400" w14:textId="4236A581" w:rsidR="00DA0B05" w:rsidRPr="00DA0B05" w:rsidRDefault="00DA0B05" w:rsidP="00DA0B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5"/>
                <w:szCs w:val="25"/>
              </w:rPr>
            </w:pPr>
            <w:r w:rsidRPr="00DA0B05">
              <w:rPr>
                <w:b/>
                <w:bCs/>
                <w:color w:val="FFFFFF" w:themeColor="background1"/>
                <w:sz w:val="25"/>
                <w:szCs w:val="25"/>
              </w:rPr>
              <w:t>375</w:t>
            </w:r>
          </w:p>
        </w:tc>
        <w:tc>
          <w:tcPr>
            <w:tcW w:w="1584" w:type="dxa"/>
            <w:shd w:val="clear" w:color="auto" w:fill="7F7F7F" w:themeFill="text1" w:themeFillTint="80"/>
            <w:vAlign w:val="center"/>
          </w:tcPr>
          <w:p w14:paraId="0557E2A5" w14:textId="787E0F2D" w:rsidR="00DA0B05" w:rsidRPr="00DA0B05" w:rsidRDefault="00DA0B05" w:rsidP="00DA0B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5"/>
                <w:szCs w:val="25"/>
              </w:rPr>
            </w:pPr>
            <w:r w:rsidRPr="00DA0B05">
              <w:rPr>
                <w:b/>
                <w:bCs/>
                <w:color w:val="FFFFFF" w:themeColor="background1"/>
                <w:sz w:val="25"/>
                <w:szCs w:val="25"/>
              </w:rPr>
              <w:t>909</w:t>
            </w:r>
          </w:p>
        </w:tc>
        <w:tc>
          <w:tcPr>
            <w:tcW w:w="1584" w:type="dxa"/>
            <w:shd w:val="clear" w:color="auto" w:fill="7F7F7F" w:themeFill="text1" w:themeFillTint="80"/>
            <w:vAlign w:val="center"/>
          </w:tcPr>
          <w:p w14:paraId="32F35711" w14:textId="79E9470E" w:rsidR="00DA0B05" w:rsidRPr="004772AF" w:rsidRDefault="00DA0B05" w:rsidP="00DA0B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5"/>
                <w:szCs w:val="25"/>
              </w:rPr>
            </w:pPr>
            <w:r>
              <w:rPr>
                <w:b/>
                <w:bCs/>
                <w:color w:val="FFFFFF" w:themeColor="background1"/>
                <w:sz w:val="25"/>
                <w:szCs w:val="25"/>
              </w:rPr>
              <w:t>86.8 %</w:t>
            </w:r>
          </w:p>
        </w:tc>
      </w:tr>
    </w:tbl>
    <w:p w14:paraId="49840E97" w14:textId="7A19AB69" w:rsidR="004611CB" w:rsidRDefault="004611CB">
      <w:pPr>
        <w:rPr>
          <w:sz w:val="25"/>
          <w:szCs w:val="25"/>
        </w:rPr>
      </w:pPr>
    </w:p>
    <w:tbl>
      <w:tblPr>
        <w:tblStyle w:val="Sombreadoclaro-nfasis3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17638" w:rsidRPr="00E423BB" w14:paraId="0435979A" w14:textId="77777777" w:rsidTr="00AD4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7F7F7F" w:themeFill="text1" w:themeFillTint="80"/>
            <w:vAlign w:val="center"/>
          </w:tcPr>
          <w:p w14:paraId="32D3D8EC" w14:textId="258CF1DD" w:rsidR="00017638" w:rsidRPr="00BF08A5" w:rsidRDefault="00017638" w:rsidP="0088342C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017638">
              <w:rPr>
                <w:color w:val="FFFFFF" w:themeColor="background1"/>
                <w:sz w:val="25"/>
                <w:szCs w:val="25"/>
              </w:rPr>
              <w:t>Otras Acciones</w:t>
            </w:r>
          </w:p>
        </w:tc>
      </w:tr>
      <w:tr w:rsidR="00017638" w:rsidRPr="00E423BB" w14:paraId="446DCA12" w14:textId="77777777" w:rsidTr="0037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vAlign w:val="center"/>
          </w:tcPr>
          <w:p w14:paraId="2C336334" w14:textId="5EB3E01A" w:rsidR="00017638" w:rsidRPr="00017638" w:rsidRDefault="00017638" w:rsidP="00017638">
            <w:pPr>
              <w:spacing w:after="0"/>
              <w:jc w:val="center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 xml:space="preserve">De acuerdo con las vistas </w:t>
            </w:r>
            <w:r w:rsidR="0026536E">
              <w:rPr>
                <w:color w:val="auto"/>
                <w:sz w:val="25"/>
                <w:szCs w:val="25"/>
              </w:rPr>
              <w:t>del</w:t>
            </w:r>
            <w:r w:rsidRPr="00017638">
              <w:rPr>
                <w:color w:val="auto"/>
                <w:sz w:val="25"/>
                <w:szCs w:val="25"/>
              </w:rPr>
              <w:t xml:space="preserve"> Tutorial del Sistema de Portales de Obligaciones de Transparencia (SIPOT) que se visualizan en YouTube (Línea)</w:t>
            </w:r>
            <w:r w:rsidR="00887A90">
              <w:rPr>
                <w:color w:val="auto"/>
                <w:sz w:val="25"/>
                <w:szCs w:val="25"/>
              </w:rPr>
              <w:t>,</w:t>
            </w:r>
            <w:r w:rsidRPr="00017638">
              <w:rPr>
                <w:color w:val="auto"/>
                <w:sz w:val="25"/>
                <w:szCs w:val="25"/>
              </w:rPr>
              <w:t xml:space="preserve"> para el trimestre de enero </w:t>
            </w:r>
            <w:r>
              <w:rPr>
                <w:color w:val="auto"/>
                <w:sz w:val="25"/>
                <w:szCs w:val="25"/>
              </w:rPr>
              <w:t xml:space="preserve">a </w:t>
            </w:r>
            <w:r w:rsidRPr="00017638">
              <w:rPr>
                <w:color w:val="auto"/>
                <w:sz w:val="25"/>
                <w:szCs w:val="25"/>
              </w:rPr>
              <w:t>marzo</w:t>
            </w:r>
            <w:r>
              <w:rPr>
                <w:color w:val="auto"/>
                <w:sz w:val="25"/>
                <w:szCs w:val="25"/>
              </w:rPr>
              <w:t>,</w:t>
            </w:r>
            <w:r w:rsidRPr="00017638">
              <w:rPr>
                <w:color w:val="auto"/>
                <w:sz w:val="25"/>
                <w:szCs w:val="25"/>
              </w:rPr>
              <w:t xml:space="preserve"> se registraron un total de 2,637 nuevas</w:t>
            </w:r>
            <w:r>
              <w:rPr>
                <w:color w:val="auto"/>
                <w:sz w:val="25"/>
                <w:szCs w:val="25"/>
              </w:rPr>
              <w:t xml:space="preserve"> </w:t>
            </w:r>
            <w:r w:rsidRPr="00017638">
              <w:rPr>
                <w:color w:val="auto"/>
                <w:sz w:val="25"/>
                <w:szCs w:val="25"/>
              </w:rPr>
              <w:t>vistas.</w:t>
            </w:r>
          </w:p>
          <w:p w14:paraId="35276C2D" w14:textId="4CDBED82" w:rsidR="00017638" w:rsidRPr="00E423BB" w:rsidRDefault="00017638" w:rsidP="0088342C">
            <w:pPr>
              <w:spacing w:after="0"/>
              <w:jc w:val="center"/>
              <w:rPr>
                <w:color w:val="auto"/>
                <w:sz w:val="25"/>
                <w:szCs w:val="25"/>
              </w:rPr>
            </w:pPr>
          </w:p>
        </w:tc>
      </w:tr>
    </w:tbl>
    <w:p w14:paraId="45D1CE62" w14:textId="77777777" w:rsidR="00017638" w:rsidRPr="00E423BB" w:rsidRDefault="00017638">
      <w:pPr>
        <w:rPr>
          <w:sz w:val="25"/>
          <w:szCs w:val="25"/>
        </w:rPr>
      </w:pPr>
    </w:p>
    <w:sectPr w:rsidR="00017638" w:rsidRPr="00E423BB" w:rsidSect="0017731F">
      <w:headerReference w:type="default" r:id="rId9"/>
      <w:footerReference w:type="default" r:id="rId10"/>
      <w:pgSz w:w="12240" w:h="15840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CC69F" w14:textId="77777777" w:rsidR="00B57D4A" w:rsidRDefault="00B57D4A" w:rsidP="00123FED">
      <w:pPr>
        <w:spacing w:after="0" w:line="240" w:lineRule="auto"/>
      </w:pPr>
      <w:r>
        <w:separator/>
      </w:r>
    </w:p>
  </w:endnote>
  <w:endnote w:type="continuationSeparator" w:id="0">
    <w:p w14:paraId="09622C6B" w14:textId="77777777" w:rsidR="00B57D4A" w:rsidRDefault="00B57D4A" w:rsidP="001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6D1A" w14:textId="77777777" w:rsidR="00346168" w:rsidRDefault="00346168">
    <w:pPr>
      <w:pStyle w:val="Piedepgina"/>
    </w:pPr>
    <w:r>
      <w:rPr>
        <w:noProof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63AC3247" wp14:editId="6011A7EE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41A9D" w14:textId="77777777" w:rsidR="00B57D4A" w:rsidRDefault="00B57D4A" w:rsidP="00123FED">
      <w:pPr>
        <w:spacing w:after="0" w:line="240" w:lineRule="auto"/>
      </w:pPr>
      <w:r>
        <w:separator/>
      </w:r>
    </w:p>
  </w:footnote>
  <w:footnote w:type="continuationSeparator" w:id="0">
    <w:p w14:paraId="7E21E506" w14:textId="77777777" w:rsidR="00B57D4A" w:rsidRDefault="00B57D4A" w:rsidP="0012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FF1E" w14:textId="77777777" w:rsidR="00BF08A5" w:rsidRDefault="00BE519C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701CCD" wp14:editId="440DA656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AB2FE1E" wp14:editId="1FCBACAD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6B7C">
      <w:tab/>
    </w:r>
    <w:r w:rsidR="00BF08A5" w:rsidRPr="00E24C24">
      <w:rPr>
        <w:rFonts w:ascii="Arial Narrow" w:hAnsi="Arial Narrow" w:cs="Arial"/>
        <w:color w:val="045254"/>
      </w:rPr>
      <w:t>Dirección de Capacitación</w:t>
    </w:r>
    <w:r w:rsidR="00BF08A5">
      <w:rPr>
        <w:rFonts w:ascii="Arial Narrow" w:hAnsi="Arial Narrow" w:cs="Arial"/>
        <w:color w:val="045254"/>
      </w:rPr>
      <w:t xml:space="preserve"> para la C</w:t>
    </w:r>
    <w:r w:rsidR="00BF08A5" w:rsidRPr="00E24C24">
      <w:rPr>
        <w:rFonts w:ascii="Arial Narrow" w:hAnsi="Arial Narrow" w:cs="Arial"/>
        <w:color w:val="045254"/>
      </w:rPr>
      <w:t>ultura de la Transparencia</w:t>
    </w:r>
    <w:r w:rsidR="00BF08A5">
      <w:rPr>
        <w:rFonts w:ascii="Arial Narrow" w:hAnsi="Arial Narrow" w:cs="Arial"/>
        <w:color w:val="045254"/>
      </w:rPr>
      <w:t>,</w:t>
    </w:r>
  </w:p>
  <w:p w14:paraId="7128ECD3" w14:textId="77777777" w:rsidR="00BF08A5" w:rsidRPr="00F931DA" w:rsidRDefault="00BF08A5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D"/>
    <w:rsid w:val="00017638"/>
    <w:rsid w:val="00081455"/>
    <w:rsid w:val="000C0206"/>
    <w:rsid w:val="000C7601"/>
    <w:rsid w:val="00105267"/>
    <w:rsid w:val="00123FED"/>
    <w:rsid w:val="001467B9"/>
    <w:rsid w:val="0017731F"/>
    <w:rsid w:val="001A55AD"/>
    <w:rsid w:val="001B3E7C"/>
    <w:rsid w:val="001D607B"/>
    <w:rsid w:val="00216754"/>
    <w:rsid w:val="002221EF"/>
    <w:rsid w:val="002229E9"/>
    <w:rsid w:val="0026536E"/>
    <w:rsid w:val="0027784F"/>
    <w:rsid w:val="00282654"/>
    <w:rsid w:val="003130B5"/>
    <w:rsid w:val="00315392"/>
    <w:rsid w:val="00316B7C"/>
    <w:rsid w:val="003338D5"/>
    <w:rsid w:val="00346168"/>
    <w:rsid w:val="003D3733"/>
    <w:rsid w:val="004419EE"/>
    <w:rsid w:val="00450C2F"/>
    <w:rsid w:val="004611CB"/>
    <w:rsid w:val="00471C42"/>
    <w:rsid w:val="004772AF"/>
    <w:rsid w:val="004A2697"/>
    <w:rsid w:val="004D35B8"/>
    <w:rsid w:val="00520972"/>
    <w:rsid w:val="005231F0"/>
    <w:rsid w:val="00525872"/>
    <w:rsid w:val="00533980"/>
    <w:rsid w:val="00592A75"/>
    <w:rsid w:val="005A3367"/>
    <w:rsid w:val="00656328"/>
    <w:rsid w:val="00670AB4"/>
    <w:rsid w:val="006B16CF"/>
    <w:rsid w:val="006E1A3A"/>
    <w:rsid w:val="0072486F"/>
    <w:rsid w:val="00753169"/>
    <w:rsid w:val="00795044"/>
    <w:rsid w:val="007A45D1"/>
    <w:rsid w:val="007A7139"/>
    <w:rsid w:val="007C3E52"/>
    <w:rsid w:val="00841747"/>
    <w:rsid w:val="00870986"/>
    <w:rsid w:val="00887A90"/>
    <w:rsid w:val="008A4524"/>
    <w:rsid w:val="0093385C"/>
    <w:rsid w:val="009E3521"/>
    <w:rsid w:val="00A62702"/>
    <w:rsid w:val="00A63DE4"/>
    <w:rsid w:val="00A7605B"/>
    <w:rsid w:val="00B204BC"/>
    <w:rsid w:val="00B57D4A"/>
    <w:rsid w:val="00B82DAF"/>
    <w:rsid w:val="00B866C1"/>
    <w:rsid w:val="00BE519C"/>
    <w:rsid w:val="00BF08A5"/>
    <w:rsid w:val="00C163AB"/>
    <w:rsid w:val="00C46F48"/>
    <w:rsid w:val="00C53DF2"/>
    <w:rsid w:val="00CA3960"/>
    <w:rsid w:val="00D3323B"/>
    <w:rsid w:val="00D45F76"/>
    <w:rsid w:val="00D52949"/>
    <w:rsid w:val="00D915EF"/>
    <w:rsid w:val="00DA0B05"/>
    <w:rsid w:val="00DE4263"/>
    <w:rsid w:val="00E423BB"/>
    <w:rsid w:val="00ED3E28"/>
    <w:rsid w:val="00EF3594"/>
    <w:rsid w:val="00F36B55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6CA2"/>
  <w15:docId w15:val="{923ECD06-98EF-4B1D-8FF3-ED548C4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0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FED"/>
  </w:style>
  <w:style w:type="table" w:styleId="Sombreadoclaro-nfasis3">
    <w:name w:val="Light Shading Accent 3"/>
    <w:basedOn w:val="Tabla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F08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4" ma:contentTypeDescription="Crear nuevo documento." ma:contentTypeScope="" ma:versionID="e5d58e9c5c2bad052214ff9c6c0c08f2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9b447fa7cffa5dea4d24a44036aba343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46F6D-5198-441B-9024-E64527106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0EA41-EA00-4212-96E1-0F461F414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CEDF7-A391-4BB2-AA98-D7B5402C8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Freddy</cp:lastModifiedBy>
  <cp:revision>8</cp:revision>
  <dcterms:created xsi:type="dcterms:W3CDTF">2020-05-13T21:05:00Z</dcterms:created>
  <dcterms:modified xsi:type="dcterms:W3CDTF">2020-05-18T23:47:00Z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